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1202" w14:textId="77777777" w:rsidR="00A47DDF" w:rsidRDefault="00A47DDF" w:rsidP="00A47DDF">
      <w:pPr>
        <w:jc w:val="center"/>
      </w:pPr>
      <w:r>
        <w:t>LEGAL NOTICE</w:t>
      </w:r>
    </w:p>
    <w:p w14:paraId="2A13ABC6" w14:textId="77777777" w:rsidR="00A47DDF" w:rsidRDefault="00A47DDF" w:rsidP="00A47DDF">
      <w:pPr>
        <w:jc w:val="center"/>
      </w:pPr>
      <w:r>
        <w:t>TO PROSPECTIVE LESSORS</w:t>
      </w:r>
    </w:p>
    <w:p w14:paraId="4FB184A0" w14:textId="77777777" w:rsidR="00A47DDF" w:rsidRDefault="00A47DDF" w:rsidP="00A47DDF"/>
    <w:p w14:paraId="6839C2B8" w14:textId="5DEAB926" w:rsidR="00A47DDF" w:rsidRDefault="00A47DDF" w:rsidP="00733D40">
      <w:pPr>
        <w:jc w:val="both"/>
      </w:pPr>
      <w:r>
        <w:t>Written proposals for</w:t>
      </w:r>
      <w:r w:rsidR="009922C4">
        <w:t xml:space="preserve"> the lease of office space in </w:t>
      </w:r>
      <w:r w:rsidR="00733D40">
        <w:t>Picayune</w:t>
      </w:r>
      <w:r>
        <w:t>, Mississippi,</w:t>
      </w:r>
      <w:r w:rsidR="00A5339D">
        <w:t xml:space="preserve"> area,</w:t>
      </w:r>
      <w:r>
        <w:t xml:space="preserve"> for the </w:t>
      </w:r>
      <w:r w:rsidRPr="00FD39AC">
        <w:t xml:space="preserve">Mississippi Department of Employment Security, will be received until </w:t>
      </w:r>
      <w:r w:rsidR="00E03C78" w:rsidRPr="0089761E">
        <w:t>10</w:t>
      </w:r>
      <w:r w:rsidR="00874479" w:rsidRPr="0089761E">
        <w:t>:</w:t>
      </w:r>
      <w:r w:rsidR="00E03C78" w:rsidRPr="0089761E">
        <w:t>00</w:t>
      </w:r>
      <w:r w:rsidR="00874479" w:rsidRPr="0089761E">
        <w:t xml:space="preserve"> </w:t>
      </w:r>
      <w:r w:rsidR="00E03C78" w:rsidRPr="0089761E">
        <w:t>a</w:t>
      </w:r>
      <w:r w:rsidR="00874479" w:rsidRPr="0089761E">
        <w:t>.m. C</w:t>
      </w:r>
      <w:r w:rsidR="0089761E" w:rsidRPr="0089761E">
        <w:t>S</w:t>
      </w:r>
      <w:r w:rsidR="00874479" w:rsidRPr="0089761E">
        <w:t>T</w:t>
      </w:r>
      <w:r w:rsidRPr="0089761E">
        <w:t xml:space="preserve">, </w:t>
      </w:r>
      <w:r w:rsidR="0089761E" w:rsidRPr="0089761E">
        <w:t>January</w:t>
      </w:r>
      <w:r w:rsidR="00A256BA" w:rsidRPr="0089761E">
        <w:t xml:space="preserve"> </w:t>
      </w:r>
      <w:r w:rsidR="0089761E" w:rsidRPr="0089761E">
        <w:t>1</w:t>
      </w:r>
      <w:r w:rsidR="004E38D2">
        <w:t>2</w:t>
      </w:r>
      <w:r w:rsidR="00A256BA" w:rsidRPr="0089761E">
        <w:t>, 202</w:t>
      </w:r>
      <w:r w:rsidR="0089761E" w:rsidRPr="0089761E">
        <w:t>4</w:t>
      </w:r>
      <w:r w:rsidR="00BD6DD2">
        <w:t>,</w:t>
      </w:r>
      <w:r>
        <w:t xml:space="preserve"> at </w:t>
      </w:r>
      <w:r w:rsidR="00CE3412">
        <w:t xml:space="preserve">MDES Headquarters located at 1235 Echelon Parkway, Jackson, MS 39215.  </w:t>
      </w:r>
      <w:r>
        <w:t xml:space="preserve">Office space will consist of </w:t>
      </w:r>
      <w:r w:rsidR="00733D40">
        <w:t xml:space="preserve">+- </w:t>
      </w:r>
      <w:r w:rsidR="00CD1C71">
        <w:t>8</w:t>
      </w:r>
      <w:r w:rsidR="00733D40">
        <w:t>,000</w:t>
      </w:r>
      <w:r>
        <w:t xml:space="preserve"> square feet according to the Standard Method of Space Measurement used by Mississippi State agencies leasing in non-state-owned property.  Space may be adapted from existing space or new space.  In addition, </w:t>
      </w:r>
      <w:r w:rsidR="00BD6DD2">
        <w:t xml:space="preserve">ample </w:t>
      </w:r>
      <w:r>
        <w:t>parking spaces adjacent to the building will be required for use by agency personnel and clients.  Interested vendors may visit the MDES website (</w:t>
      </w:r>
      <w:hyperlink r:id="rId4" w:history="1">
        <w:r w:rsidRPr="00492185">
          <w:rPr>
            <w:rStyle w:val="Hyperlink"/>
          </w:rPr>
          <w:t>http://www.mdes.ms.gov/</w:t>
        </w:r>
      </w:hyperlink>
      <w:r>
        <w:t>) where an electronic version of the RFP can be found under “</w:t>
      </w:r>
      <w:r>
        <w:rPr>
          <w:i/>
          <w:iCs/>
        </w:rPr>
        <w:t>RFP’s and Bid Notices</w:t>
      </w:r>
      <w:r>
        <w:t>.”  You will need to type RFP in the Se</w:t>
      </w:r>
      <w:r w:rsidR="00A6008C">
        <w:t xml:space="preserve">arch section of the Home Page. </w:t>
      </w:r>
      <w:r w:rsidRPr="00741B06">
        <w:t xml:space="preserve"> </w:t>
      </w:r>
    </w:p>
    <w:p w14:paraId="30DBF476" w14:textId="52F5D828" w:rsidR="00A47DDF" w:rsidRDefault="00A47DDF" w:rsidP="00A47DDF"/>
    <w:p w14:paraId="013E2D3C" w14:textId="77777777" w:rsidR="00A47DDF" w:rsidRDefault="009D6F19" w:rsidP="00A47DDF">
      <w:r>
        <w:t>Procurement Department</w:t>
      </w:r>
    </w:p>
    <w:p w14:paraId="495A0C85" w14:textId="77777777" w:rsidR="00A47DDF" w:rsidRDefault="00A47DDF" w:rsidP="00A47DDF">
      <w:r>
        <w:t>Mississippi Department of Employment Security</w:t>
      </w:r>
    </w:p>
    <w:p w14:paraId="1E9F2D3A" w14:textId="77777777" w:rsidR="00A47DDF" w:rsidRDefault="00A47DDF" w:rsidP="00A47DDF">
      <w:r>
        <w:t>1235 Echelon Parkway</w:t>
      </w:r>
    </w:p>
    <w:p w14:paraId="5B96C004" w14:textId="77777777" w:rsidR="00A47DDF" w:rsidRDefault="00A47DDF" w:rsidP="00A47DDF">
      <w:r>
        <w:t>P.O. Box 1699</w:t>
      </w:r>
    </w:p>
    <w:p w14:paraId="41515144" w14:textId="77777777" w:rsidR="00A47DDF" w:rsidRDefault="00A47DDF" w:rsidP="00A47DDF">
      <w:r>
        <w:t>Jackson, Mississippi 39215-1699</w:t>
      </w:r>
    </w:p>
    <w:p w14:paraId="67A7622F" w14:textId="43106CD5" w:rsidR="00A47DDF" w:rsidRPr="00FD39AC" w:rsidRDefault="00A47DDF" w:rsidP="00A47DDF">
      <w:pPr>
        <w:rPr>
          <w:szCs w:val="24"/>
        </w:rPr>
      </w:pPr>
      <w:r w:rsidRPr="00FD39AC">
        <w:rPr>
          <w:szCs w:val="24"/>
        </w:rPr>
        <w:t xml:space="preserve">Refer to RFP </w:t>
      </w:r>
      <w:r w:rsidR="007A29D0">
        <w:rPr>
          <w:szCs w:val="24"/>
        </w:rPr>
        <w:t>202</w:t>
      </w:r>
      <w:r w:rsidR="00733D40">
        <w:rPr>
          <w:szCs w:val="24"/>
        </w:rPr>
        <w:t>3</w:t>
      </w:r>
      <w:r w:rsidRPr="00FD39AC">
        <w:rPr>
          <w:szCs w:val="24"/>
        </w:rPr>
        <w:t>-0</w:t>
      </w:r>
      <w:r w:rsidR="004E38D2">
        <w:rPr>
          <w:szCs w:val="24"/>
        </w:rPr>
        <w:t>2</w:t>
      </w:r>
    </w:p>
    <w:p w14:paraId="1B6EA607" w14:textId="77777777" w:rsidR="00A47DDF" w:rsidRPr="00A36871" w:rsidRDefault="00A47DDF" w:rsidP="00A47DDF">
      <w:pPr>
        <w:rPr>
          <w:highlight w:val="yellow"/>
        </w:rPr>
      </w:pPr>
    </w:p>
    <w:p w14:paraId="7EE4252B" w14:textId="04D81223" w:rsidR="00A47DDF" w:rsidRDefault="0089761E" w:rsidP="00A47DDF">
      <w:r w:rsidRPr="0089761E">
        <w:t>December</w:t>
      </w:r>
      <w:r w:rsidR="00874479" w:rsidRPr="0089761E">
        <w:t xml:space="preserve"> </w:t>
      </w:r>
      <w:r w:rsidR="004E38D2">
        <w:t>7</w:t>
      </w:r>
      <w:r w:rsidR="00874479" w:rsidRPr="0089761E">
        <w:t>,</w:t>
      </w:r>
      <w:r w:rsidR="00BD6DD2" w:rsidRPr="0089761E">
        <w:t xml:space="preserve"> </w:t>
      </w:r>
      <w:proofErr w:type="gramStart"/>
      <w:r w:rsidR="00BD6DD2" w:rsidRPr="0089761E">
        <w:t>20</w:t>
      </w:r>
      <w:r w:rsidR="00A256BA" w:rsidRPr="0089761E">
        <w:t>2</w:t>
      </w:r>
      <w:r w:rsidR="00733D40" w:rsidRPr="0089761E">
        <w:t>3</w:t>
      </w:r>
      <w:proofErr w:type="gramEnd"/>
      <w:r w:rsidR="00A47DDF" w:rsidRPr="0089761E">
        <w:t xml:space="preserve"> and </w:t>
      </w:r>
      <w:r w:rsidRPr="0089761E">
        <w:t>December</w:t>
      </w:r>
      <w:r w:rsidR="006B055E" w:rsidRPr="0089761E">
        <w:t xml:space="preserve"> </w:t>
      </w:r>
      <w:r w:rsidR="004E38D2">
        <w:t>14</w:t>
      </w:r>
      <w:r w:rsidR="008F449F" w:rsidRPr="0089761E">
        <w:t>,</w:t>
      </w:r>
      <w:r w:rsidR="00A47DDF" w:rsidRPr="0089761E">
        <w:t xml:space="preserve"> 20</w:t>
      </w:r>
      <w:r w:rsidR="00A256BA" w:rsidRPr="0089761E">
        <w:t>2</w:t>
      </w:r>
      <w:r w:rsidR="00733D40" w:rsidRPr="0089761E">
        <w:t>3</w:t>
      </w:r>
    </w:p>
    <w:p w14:paraId="1172DF88" w14:textId="77777777" w:rsidR="002142A5" w:rsidRDefault="002142A5"/>
    <w:sectPr w:rsidR="002142A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DDF"/>
    <w:rsid w:val="000645E4"/>
    <w:rsid w:val="002142A5"/>
    <w:rsid w:val="00245BFA"/>
    <w:rsid w:val="004E38D2"/>
    <w:rsid w:val="00502C22"/>
    <w:rsid w:val="00581262"/>
    <w:rsid w:val="006B055E"/>
    <w:rsid w:val="00733D40"/>
    <w:rsid w:val="007A29D0"/>
    <w:rsid w:val="00874479"/>
    <w:rsid w:val="0089761E"/>
    <w:rsid w:val="008F449F"/>
    <w:rsid w:val="009922C4"/>
    <w:rsid w:val="009A473B"/>
    <w:rsid w:val="009D65BE"/>
    <w:rsid w:val="009D6F19"/>
    <w:rsid w:val="00A256BA"/>
    <w:rsid w:val="00A36871"/>
    <w:rsid w:val="00A47DDF"/>
    <w:rsid w:val="00A5339D"/>
    <w:rsid w:val="00A6008C"/>
    <w:rsid w:val="00B63DF2"/>
    <w:rsid w:val="00BD6DD2"/>
    <w:rsid w:val="00CD1C71"/>
    <w:rsid w:val="00CE3412"/>
    <w:rsid w:val="00E03C78"/>
    <w:rsid w:val="00F358BE"/>
    <w:rsid w:val="00F55E0B"/>
    <w:rsid w:val="00F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1839"/>
  <w15:docId w15:val="{9002C304-E0B1-420E-8988-BB2B21EB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D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7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des.m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Atkinson</dc:creator>
  <cp:lastModifiedBy>Danny Lynch</cp:lastModifiedBy>
  <cp:revision>28</cp:revision>
  <dcterms:created xsi:type="dcterms:W3CDTF">2014-10-23T19:48:00Z</dcterms:created>
  <dcterms:modified xsi:type="dcterms:W3CDTF">2023-11-30T19:38:00Z</dcterms:modified>
</cp:coreProperties>
</file>